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94F" w14:textId="77777777" w:rsidR="00CE7D7C" w:rsidRPr="00D45294" w:rsidRDefault="00CE7D7C" w:rsidP="00CE7D7C">
      <w:pPr>
        <w:jc w:val="center"/>
        <w:rPr>
          <w:rFonts w:cs="Arial"/>
          <w:bCs/>
          <w:szCs w:val="22"/>
        </w:rPr>
      </w:pPr>
      <w:r w:rsidRPr="00D45294">
        <w:rPr>
          <w:rFonts w:cs="Arial"/>
          <w:bCs/>
          <w:szCs w:val="22"/>
        </w:rPr>
        <w:t>ANNEXE</w:t>
      </w:r>
    </w:p>
    <w:p w14:paraId="1BE56EDF" w14:textId="77777777" w:rsidR="00CE7D7C" w:rsidRPr="00D45294" w:rsidRDefault="00CE7D7C" w:rsidP="00CE7D7C">
      <w:pPr>
        <w:jc w:val="center"/>
        <w:rPr>
          <w:rFonts w:cs="Arial"/>
          <w:bCs/>
          <w:szCs w:val="22"/>
        </w:rPr>
      </w:pPr>
    </w:p>
    <w:p w14:paraId="4BDB2C50" w14:textId="695B1870" w:rsidR="00CE7D7C" w:rsidRPr="00255249" w:rsidRDefault="00CE7D7C" w:rsidP="00CE7D7C">
      <w:pPr>
        <w:jc w:val="center"/>
        <w:rPr>
          <w:rFonts w:cs="Arial"/>
          <w:b/>
          <w:szCs w:val="22"/>
        </w:rPr>
      </w:pPr>
      <w:r w:rsidRPr="00255249">
        <w:rPr>
          <w:rFonts w:cs="Arial"/>
          <w:b/>
          <w:szCs w:val="22"/>
        </w:rPr>
        <w:t>MODÈLE COURRIER AUX AGENTS SUSPENDUS SUR LES MODALITÉS</w:t>
      </w:r>
      <w:r w:rsidRPr="00255249">
        <w:rPr>
          <w:rFonts w:cs="Arial"/>
          <w:b/>
          <w:szCs w:val="22"/>
        </w:rPr>
        <w:br/>
        <w:t>DE REPRISE DES FONCTIONS DÈS L’ENTRÉE EN VIGUEUR DE LA FIN</w:t>
      </w:r>
      <w:r w:rsidRPr="00255249">
        <w:rPr>
          <w:rFonts w:cs="Arial"/>
          <w:b/>
          <w:szCs w:val="22"/>
        </w:rPr>
        <w:br/>
        <w:t xml:space="preserve">DE L’OBLIGATION VACCINALE </w:t>
      </w:r>
      <w:r w:rsidR="006A7254">
        <w:rPr>
          <w:rFonts w:cs="Arial"/>
          <w:b/>
          <w:szCs w:val="22"/>
        </w:rPr>
        <w:t>AU</w:t>
      </w:r>
      <w:r w:rsidRPr="00255249">
        <w:rPr>
          <w:rFonts w:cs="Arial"/>
          <w:b/>
          <w:szCs w:val="22"/>
        </w:rPr>
        <w:t xml:space="preserve"> COVID</w:t>
      </w:r>
    </w:p>
    <w:p w14:paraId="3ED4B736" w14:textId="77777777" w:rsidR="00ED7EFB" w:rsidRPr="0073435C" w:rsidRDefault="00ED7EFB" w:rsidP="00ED7EFB">
      <w:pPr>
        <w:rPr>
          <w:sz w:val="20"/>
        </w:rPr>
      </w:pPr>
    </w:p>
    <w:p w14:paraId="01857993" w14:textId="77777777" w:rsidR="00ED7EFB" w:rsidRPr="0073435C" w:rsidRDefault="00ED7EFB" w:rsidP="00ED7EFB">
      <w:pPr>
        <w:rPr>
          <w:sz w:val="20"/>
        </w:rPr>
      </w:pPr>
    </w:p>
    <w:p w14:paraId="78959F8A" w14:textId="77777777" w:rsidR="00ED7EFB" w:rsidRPr="00B34895" w:rsidRDefault="00ED7EFB" w:rsidP="00ED7EFB">
      <w:pPr>
        <w:rPr>
          <w:i/>
        </w:rPr>
      </w:pPr>
      <w:proofErr w:type="spellStart"/>
      <w:r>
        <w:rPr>
          <w:i/>
        </w:rPr>
        <w:t>Etablissement</w:t>
      </w:r>
      <w:proofErr w:type="spellEnd"/>
    </w:p>
    <w:p w14:paraId="1F16789B" w14:textId="16301FD7" w:rsidR="00ED7EFB" w:rsidRDefault="00ED7EFB" w:rsidP="00ED7EFB">
      <w:pPr>
        <w:tabs>
          <w:tab w:val="left" w:pos="5925"/>
        </w:tabs>
      </w:pPr>
      <w:r>
        <w:tab/>
      </w:r>
      <w:r w:rsidR="00D45294">
        <w:rPr>
          <w:rFonts w:cs="Arial"/>
        </w:rPr>
        <w:t>À</w:t>
      </w:r>
      <w:r>
        <w:t xml:space="preserve"> Mme, M.(destinataire)</w:t>
      </w:r>
    </w:p>
    <w:p w14:paraId="3C1DA0E9" w14:textId="77777777" w:rsidR="00ED7EFB" w:rsidRPr="0073435C" w:rsidRDefault="00ED7EFB" w:rsidP="00ED7EFB">
      <w:pPr>
        <w:rPr>
          <w:sz w:val="20"/>
        </w:rPr>
      </w:pPr>
    </w:p>
    <w:p w14:paraId="57B2D2E0" w14:textId="77777777" w:rsidR="00ED7EFB" w:rsidRDefault="00ED7EFB" w:rsidP="00ED7EFB">
      <w:pPr>
        <w:rPr>
          <w:u w:val="single"/>
        </w:rPr>
      </w:pPr>
      <w:r w:rsidRPr="00B34895">
        <w:rPr>
          <w:u w:val="single"/>
        </w:rPr>
        <w:t>Courrier en RAR</w:t>
      </w:r>
    </w:p>
    <w:p w14:paraId="0250B91D" w14:textId="77777777" w:rsidR="00ED7EFB" w:rsidRPr="0073435C" w:rsidRDefault="00ED7EFB" w:rsidP="00ED7EFB">
      <w:pPr>
        <w:rPr>
          <w:sz w:val="20"/>
          <w:u w:val="single"/>
        </w:rPr>
      </w:pPr>
    </w:p>
    <w:p w14:paraId="6A52F25F" w14:textId="2EDF6A9A" w:rsidR="00ED7EFB" w:rsidRDefault="00ED7EFB" w:rsidP="00ED7EFB">
      <w:r>
        <w:t xml:space="preserve">Objet : Reprise des fonctions </w:t>
      </w:r>
      <w:proofErr w:type="gramStart"/>
      <w:r>
        <w:t>suite à</w:t>
      </w:r>
      <w:proofErr w:type="gramEnd"/>
      <w:r>
        <w:t xml:space="preserve"> la fin de l’obligation vaccinale contre </w:t>
      </w:r>
      <w:r w:rsidRPr="00E12A92">
        <w:t>l</w:t>
      </w:r>
      <w:r w:rsidR="00E12A92" w:rsidRPr="00E12A92">
        <w:t>e</w:t>
      </w:r>
      <w:r w:rsidR="00E12A92">
        <w:t xml:space="preserve"> Covid</w:t>
      </w:r>
    </w:p>
    <w:p w14:paraId="0B291F3A" w14:textId="77777777" w:rsidR="00ED7EFB" w:rsidRPr="0073435C" w:rsidRDefault="00ED7EFB" w:rsidP="00ED7EFB">
      <w:pPr>
        <w:rPr>
          <w:sz w:val="20"/>
        </w:rPr>
      </w:pPr>
    </w:p>
    <w:p w14:paraId="439F9916" w14:textId="77777777" w:rsidR="00ED7EFB" w:rsidRDefault="00ED7EFB" w:rsidP="00ED7EFB">
      <w:r>
        <w:t>Madame ou Monsieur,</w:t>
      </w:r>
    </w:p>
    <w:p w14:paraId="5CC0B07D" w14:textId="77777777" w:rsidR="00ED7EFB" w:rsidRPr="0073435C" w:rsidRDefault="00ED7EFB" w:rsidP="00ED7EFB">
      <w:pPr>
        <w:rPr>
          <w:sz w:val="20"/>
        </w:rPr>
      </w:pPr>
    </w:p>
    <w:p w14:paraId="673FA0E5" w14:textId="255842BD" w:rsidR="00ED7EFB" w:rsidRDefault="00ED7EFB" w:rsidP="00ED7EFB">
      <w:r>
        <w:t xml:space="preserve">Par décision XX du </w:t>
      </w:r>
      <w:proofErr w:type="gramStart"/>
      <w:r>
        <w:t>…….</w:t>
      </w:r>
      <w:proofErr w:type="gramEnd"/>
      <w:r>
        <w:t xml:space="preserve">., vous avez été suspendu(e) de vos fonctions à compter du XX/XX/XXXX en application des dispositions des articles 12 à 14 de la </w:t>
      </w:r>
      <w:r w:rsidRPr="00161F81">
        <w:t>L</w:t>
      </w:r>
      <w:r w:rsidR="00335AB3">
        <w:t>oi</w:t>
      </w:r>
      <w:r w:rsidRPr="00161F81">
        <w:t xml:space="preserve"> n° 2021-1040 du</w:t>
      </w:r>
      <w:r w:rsidR="00335AB3">
        <w:br/>
      </w:r>
      <w:r w:rsidRPr="00161F81">
        <w:t>5 août 2021 relative à la gestion de la crise sanitaire</w:t>
      </w:r>
      <w:r>
        <w:t>, instaurant une obligation vaccinale pour l’ensemble des agents exerçant dans un établissement relevant de la fonction publique hospitalière.</w:t>
      </w:r>
    </w:p>
    <w:p w14:paraId="0F0C6A34" w14:textId="0350FFF3" w:rsidR="00ED7EFB" w:rsidRDefault="00ED7EFB" w:rsidP="00ED7EFB">
      <w:r>
        <w:t xml:space="preserve">Compte tenu de la recommandation de la Haute </w:t>
      </w:r>
      <w:r w:rsidR="00335AB3">
        <w:t>A</w:t>
      </w:r>
      <w:r>
        <w:t xml:space="preserve">utorité de santé </w:t>
      </w:r>
      <w:r w:rsidRPr="00FC67B6">
        <w:t>du 29 mars dernier</w:t>
      </w:r>
      <w:r>
        <w:t xml:space="preserve"> de levée de l’obligation vaccinale contre le COVID 19, un décret du </w:t>
      </w:r>
      <w:r w:rsidR="005A0DD8">
        <w:t>m</w:t>
      </w:r>
      <w:r>
        <w:t>inistre chargé de la santé et de la prévention actera très prochainement la fin de cette obligation et par conséquent la fin de la suspension des agents non vaccinés.</w:t>
      </w:r>
    </w:p>
    <w:p w14:paraId="6A530DC7" w14:textId="228D73C9" w:rsidR="00ED7EFB" w:rsidRDefault="00ED7EFB" w:rsidP="00ED7EFB">
      <w:pPr>
        <w:rPr>
          <w:i/>
        </w:rPr>
      </w:pPr>
      <w:r>
        <w:t>La fin de la décision de suspension de vos fonctions interviendra dès l’entrée en vigueur de ce décret [</w:t>
      </w:r>
      <w:r w:rsidRPr="00D063ED">
        <w:rPr>
          <w:i/>
        </w:rPr>
        <w:t>plusieurs options selon la situation</w:t>
      </w:r>
      <w:r>
        <w:rPr>
          <w:i/>
        </w:rPr>
        <w:t>, notamment de la possibilité de réaffecter l’agent sur son poste antérieur</w:t>
      </w:r>
      <w:r w:rsidRPr="00D063ED">
        <w:rPr>
          <w:i/>
        </w:rPr>
        <w:t> :</w:t>
      </w:r>
    </w:p>
    <w:p w14:paraId="279FAA95" w14:textId="77777777" w:rsidR="005A0DD8" w:rsidRPr="0073435C" w:rsidRDefault="005A0DD8" w:rsidP="00ED7EFB">
      <w:pPr>
        <w:rPr>
          <w:i/>
          <w:sz w:val="20"/>
        </w:rPr>
      </w:pPr>
    </w:p>
    <w:p w14:paraId="0F4470AD" w14:textId="77777777" w:rsidR="00ED7EFB" w:rsidRPr="00D063ED" w:rsidRDefault="00ED7EFB" w:rsidP="00ED7EFB">
      <w:pPr>
        <w:rPr>
          <w:i/>
        </w:rPr>
      </w:pPr>
      <w:r>
        <w:rPr>
          <w:i/>
        </w:rPr>
        <w:t>[1</w:t>
      </w:r>
      <w:r w:rsidRPr="005F3746">
        <w:rPr>
          <w:i/>
          <w:vertAlign w:val="superscript"/>
        </w:rPr>
        <w:t>ère</w:t>
      </w:r>
      <w:r>
        <w:rPr>
          <w:i/>
        </w:rPr>
        <w:t xml:space="preserve"> option :]</w:t>
      </w:r>
    </w:p>
    <w:p w14:paraId="4FA3471B" w14:textId="5577B8F6" w:rsidR="00ED7EFB" w:rsidRDefault="00ED7EFB" w:rsidP="00ED7EFB">
      <w:pPr>
        <w:rPr>
          <w:i/>
        </w:rPr>
      </w:pPr>
      <w:r>
        <w:t xml:space="preserve">Je vous informe que par décision (jointe) vous êtes réaffecté au poste de XXX, au service XXX Vous devez vous présenter pour reprendre vos fonctions à ce poste le </w:t>
      </w:r>
      <w:r w:rsidRPr="00D063ED">
        <w:t xml:space="preserve">XX/XX/2023 </w:t>
      </w:r>
      <w:r w:rsidRPr="000351C2">
        <w:t>à XX heures</w:t>
      </w:r>
      <w:r>
        <w:rPr>
          <w:i/>
        </w:rPr>
        <w:t xml:space="preserve"> </w:t>
      </w:r>
      <w:r w:rsidRPr="000351C2">
        <w:t>auprès de Mme/M XX</w:t>
      </w:r>
      <w:r>
        <w:rPr>
          <w:i/>
        </w:rPr>
        <w:t>, (qualité)</w:t>
      </w:r>
      <w:r w:rsidR="005A0DD8">
        <w:rPr>
          <w:i/>
        </w:rPr>
        <w:t>.</w:t>
      </w:r>
    </w:p>
    <w:p w14:paraId="0074047F" w14:textId="77777777" w:rsidR="00ED7EFB" w:rsidRPr="0073435C" w:rsidRDefault="00ED7EFB" w:rsidP="00ED7EFB">
      <w:pPr>
        <w:rPr>
          <w:i/>
          <w:sz w:val="20"/>
        </w:rPr>
      </w:pPr>
    </w:p>
    <w:p w14:paraId="7DDD1C47" w14:textId="32721FF8" w:rsidR="00ED7EFB" w:rsidRDefault="00ED7EFB" w:rsidP="00ED7EFB">
      <w:r>
        <w:rPr>
          <w:i/>
        </w:rPr>
        <w:t>[2</w:t>
      </w:r>
      <w:r w:rsidRPr="005F3746">
        <w:rPr>
          <w:i/>
          <w:vertAlign w:val="superscript"/>
        </w:rPr>
        <w:t>ème</w:t>
      </w:r>
      <w:r>
        <w:rPr>
          <w:i/>
        </w:rPr>
        <w:t xml:space="preserve"> option :]</w:t>
      </w:r>
    </w:p>
    <w:p w14:paraId="2692CD13" w14:textId="77777777" w:rsidR="00ED7EFB" w:rsidRPr="00B4778F" w:rsidRDefault="00ED7EFB" w:rsidP="00ED7EFB">
      <w:pPr>
        <w:rPr>
          <w:sz w:val="20"/>
        </w:rPr>
      </w:pPr>
    </w:p>
    <w:p w14:paraId="68D22BE4" w14:textId="5D9241C5" w:rsidR="00ED7EFB" w:rsidRDefault="00ED7EFB" w:rsidP="00ED7EFB">
      <w:r>
        <w:t>Il est envisagé de vous affecter à (intitulé poste) au service XX, avec une date de reprise au plus tard le XX/XX/2023. La décision de votre reprise de poste vous sera notifiée ultérieurement et dans un délai de XX semaines à compter de la réception de ce courrier.</w:t>
      </w:r>
    </w:p>
    <w:p w14:paraId="61EAA96F" w14:textId="77777777" w:rsidR="00ED7EFB" w:rsidRPr="00B4778F" w:rsidRDefault="00ED7EFB" w:rsidP="00ED7EFB">
      <w:pPr>
        <w:rPr>
          <w:sz w:val="20"/>
        </w:rPr>
      </w:pPr>
    </w:p>
    <w:p w14:paraId="0272FED7" w14:textId="1F5C6C84" w:rsidR="00ED7EFB" w:rsidRPr="00FD7B09" w:rsidRDefault="00ED7EFB" w:rsidP="00ED7EFB">
      <w:r w:rsidRPr="00DE6936">
        <w:rPr>
          <w:i/>
          <w:iCs/>
        </w:rPr>
        <w:t>[</w:t>
      </w:r>
      <w:proofErr w:type="gramStart"/>
      <w:r w:rsidRPr="005F3746">
        <w:rPr>
          <w:i/>
        </w:rPr>
        <w:t>pour</w:t>
      </w:r>
      <w:proofErr w:type="gramEnd"/>
      <w:r w:rsidRPr="005F3746">
        <w:rPr>
          <w:i/>
        </w:rPr>
        <w:t xml:space="preserve"> ces deux options</w:t>
      </w:r>
      <w:r w:rsidRPr="00FD7B09">
        <w:t> :</w:t>
      </w:r>
      <w:r w:rsidR="00DE6936">
        <w:rPr>
          <w:i/>
        </w:rPr>
        <w:t>]</w:t>
      </w:r>
    </w:p>
    <w:p w14:paraId="10A726B8" w14:textId="77777777" w:rsidR="00ED7EFB" w:rsidRPr="00B4778F" w:rsidRDefault="00ED7EFB" w:rsidP="00ED7EFB">
      <w:pPr>
        <w:rPr>
          <w:sz w:val="20"/>
        </w:rPr>
      </w:pPr>
    </w:p>
    <w:p w14:paraId="7785258D" w14:textId="77777777" w:rsidR="00ED7EFB" w:rsidRDefault="00ED7EFB" w:rsidP="00ED7EFB">
      <w:r w:rsidRPr="00FD7B09">
        <w:t xml:space="preserve">Vous avez la possibilité de solliciter un entretien préalablement à la reprise de vos fonctions, à condition d’en faire la demande par lettre avec demande d’avis de réception, au plus tard </w:t>
      </w:r>
      <w:r>
        <w:t>une semaine</w:t>
      </w:r>
      <w:r w:rsidRPr="00FD7B09">
        <w:t xml:space="preserve"> </w:t>
      </w:r>
      <w:r>
        <w:t>après réception de ce courrier</w:t>
      </w:r>
      <w:r w:rsidRPr="00FD7B09">
        <w:t>.</w:t>
      </w:r>
    </w:p>
    <w:p w14:paraId="49FE98B8" w14:textId="77777777" w:rsidR="00ED7EFB" w:rsidRPr="00B4778F" w:rsidRDefault="00ED7EFB" w:rsidP="00ED7EFB">
      <w:pPr>
        <w:rPr>
          <w:sz w:val="20"/>
        </w:rPr>
      </w:pPr>
    </w:p>
    <w:p w14:paraId="4735A67B" w14:textId="38B4FA68" w:rsidR="00ED7EFB" w:rsidRPr="000351C2" w:rsidRDefault="00ED7EFB" w:rsidP="00ED7EFB">
      <w:pPr>
        <w:rPr>
          <w:i/>
        </w:rPr>
      </w:pPr>
      <w:r>
        <w:rPr>
          <w:i/>
        </w:rPr>
        <w:t>[</w:t>
      </w:r>
      <w:proofErr w:type="gramStart"/>
      <w:r w:rsidR="00DE6936">
        <w:rPr>
          <w:i/>
        </w:rPr>
        <w:t>o</w:t>
      </w:r>
      <w:r w:rsidRPr="000351C2">
        <w:rPr>
          <w:i/>
        </w:rPr>
        <w:t>u</w:t>
      </w:r>
      <w:proofErr w:type="gramEnd"/>
      <w:r w:rsidRPr="000351C2">
        <w:rPr>
          <w:i/>
        </w:rPr>
        <w:t xml:space="preserve"> pour la seconde option</w:t>
      </w:r>
      <w:r>
        <w:rPr>
          <w:i/>
        </w:rPr>
        <w:t xml:space="preserve"> notamment </w:t>
      </w:r>
      <w:r w:rsidRPr="000351C2">
        <w:rPr>
          <w:i/>
        </w:rPr>
        <w:t> :</w:t>
      </w:r>
      <w:r>
        <w:rPr>
          <w:i/>
        </w:rPr>
        <w:t>]</w:t>
      </w:r>
    </w:p>
    <w:p w14:paraId="70409C24" w14:textId="77777777" w:rsidR="00ED7EFB" w:rsidRPr="00B4778F" w:rsidRDefault="00ED7EFB" w:rsidP="00ED7EFB">
      <w:pPr>
        <w:rPr>
          <w:sz w:val="20"/>
        </w:rPr>
      </w:pPr>
    </w:p>
    <w:p w14:paraId="79B2FAA6" w14:textId="753EDC17" w:rsidR="00ED7EFB" w:rsidRDefault="00ED7EFB" w:rsidP="00ED7EFB">
      <w:r>
        <w:t>Afin de procéder à votre réaffectation dans les meilleurs délais nous souhaitons préalablement échanger avec vous des conditions de votre reprise de poste au cours d’un entretien le</w:t>
      </w:r>
      <w:r w:rsidR="00DE6936">
        <w:t> :</w:t>
      </w:r>
    </w:p>
    <w:p w14:paraId="6246AFF5" w14:textId="1F08A652" w:rsidR="00ED7EFB" w:rsidRDefault="00ED7EFB" w:rsidP="00B4778F">
      <w:pPr>
        <w:spacing w:before="40"/>
        <w:jc w:val="center"/>
      </w:pPr>
      <w:r>
        <w:t>XX/XX/XXXX à XXXXX</w:t>
      </w:r>
      <w:r w:rsidR="00A714C6">
        <w:t xml:space="preserve"> </w:t>
      </w:r>
      <w:r>
        <w:t>heure,</w:t>
      </w:r>
    </w:p>
    <w:p w14:paraId="4CD93B5F" w14:textId="29E14A4B" w:rsidR="00ED7EFB" w:rsidRDefault="00ED7EFB" w:rsidP="00ED7EFB">
      <w:pPr>
        <w:jc w:val="center"/>
      </w:pPr>
      <w:proofErr w:type="gramStart"/>
      <w:r>
        <w:t>avec</w:t>
      </w:r>
      <w:proofErr w:type="gramEnd"/>
      <w:r>
        <w:t xml:space="preserve"> M./Mme XXXX, (qualité).</w:t>
      </w:r>
    </w:p>
    <w:p w14:paraId="44C77E88" w14:textId="77777777" w:rsidR="00ED7EFB" w:rsidRPr="00B4778F" w:rsidRDefault="00ED7EFB" w:rsidP="00ED7EFB">
      <w:pPr>
        <w:rPr>
          <w:sz w:val="20"/>
        </w:rPr>
      </w:pPr>
    </w:p>
    <w:p w14:paraId="344E0B23" w14:textId="4B559359" w:rsidR="00ED7EFB" w:rsidRDefault="00ED7EFB" w:rsidP="00ED7EFB">
      <w:r>
        <w:t xml:space="preserve">J’attire votre attention sur le fait que si vous ne vous présentez pas à la date de reprise des fonctions qui vous est notifiée par décision jointe (ou qui vous sera notifiée), vous vous exposez à ce qu’une procédure de radiation des cadres (ou des effectifs </w:t>
      </w:r>
      <w:r w:rsidRPr="005F3746">
        <w:rPr>
          <w:i/>
        </w:rPr>
        <w:t>si agent contractuel</w:t>
      </w:r>
      <w:r>
        <w:t xml:space="preserve">) soit enclenchée à votre </w:t>
      </w:r>
      <w:r w:rsidRPr="00E12A92">
        <w:t>égard.</w:t>
      </w:r>
    </w:p>
    <w:p w14:paraId="2D0295D3" w14:textId="77777777" w:rsidR="0073435C" w:rsidRPr="00B4778F" w:rsidRDefault="0073435C" w:rsidP="00ED7EFB">
      <w:pPr>
        <w:rPr>
          <w:sz w:val="20"/>
        </w:rPr>
      </w:pPr>
    </w:p>
    <w:p w14:paraId="310E0E7D" w14:textId="77777777" w:rsidR="00ED7EFB" w:rsidRPr="0080655C" w:rsidRDefault="00ED7EFB" w:rsidP="00ED7EFB">
      <w:r>
        <w:t>Je vous prie d’agréer, Madame/Monsieur, l’expression de mes salutations distinguées.</w:t>
      </w:r>
    </w:p>
    <w:p w14:paraId="034EA3E9" w14:textId="77777777" w:rsidR="006B50C1" w:rsidRPr="00B4778F" w:rsidRDefault="006B50C1">
      <w:pPr>
        <w:rPr>
          <w:sz w:val="2"/>
          <w:szCs w:val="2"/>
        </w:rPr>
      </w:pPr>
    </w:p>
    <w:sectPr w:rsidR="006B50C1" w:rsidRPr="00B4778F" w:rsidSect="0073435C">
      <w:footerReference w:type="default" r:id="rId6"/>
      <w:footerReference w:type="first" r:id="rId7"/>
      <w:pgSz w:w="11906" w:h="16838" w:code="9"/>
      <w:pgMar w:top="1304" w:right="1418" w:bottom="737" w:left="1418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DEDB" w14:textId="77777777" w:rsidR="00776576" w:rsidRDefault="00CE7D7C">
      <w:r>
        <w:separator/>
      </w:r>
    </w:p>
  </w:endnote>
  <w:endnote w:type="continuationSeparator" w:id="0">
    <w:p w14:paraId="7D21ED57" w14:textId="77777777" w:rsidR="00776576" w:rsidRDefault="00C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9054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0006C07" w14:textId="77777777" w:rsidR="002E5C7A" w:rsidRPr="00FA6EAB" w:rsidRDefault="00ED7EFB" w:rsidP="00FA6EAB">
        <w:pPr>
          <w:pStyle w:val="Pieddepage"/>
          <w:jc w:val="right"/>
          <w:rPr>
            <w:sz w:val="20"/>
          </w:rPr>
        </w:pPr>
        <w:r w:rsidRPr="00FA6EAB">
          <w:rPr>
            <w:sz w:val="20"/>
          </w:rPr>
          <w:fldChar w:fldCharType="begin"/>
        </w:r>
        <w:r w:rsidRPr="00FA6EAB">
          <w:rPr>
            <w:sz w:val="20"/>
          </w:rPr>
          <w:instrText>PAGE   \* MERGEFORMAT</w:instrText>
        </w:r>
        <w:r w:rsidRPr="00FA6EAB">
          <w:rPr>
            <w:sz w:val="20"/>
          </w:rPr>
          <w:fldChar w:fldCharType="separate"/>
        </w:r>
        <w:r>
          <w:rPr>
            <w:noProof/>
            <w:sz w:val="20"/>
          </w:rPr>
          <w:t>11</w:t>
        </w:r>
        <w:r w:rsidRPr="00FA6EAB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33D" w14:textId="6EE81461" w:rsidR="00FA6EAB" w:rsidRPr="00FA6EAB" w:rsidRDefault="0090696F" w:rsidP="00FA6EAB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D498" w14:textId="77777777" w:rsidR="00776576" w:rsidRDefault="00CE7D7C">
      <w:r>
        <w:separator/>
      </w:r>
    </w:p>
  </w:footnote>
  <w:footnote w:type="continuationSeparator" w:id="0">
    <w:p w14:paraId="3F09F6FB" w14:textId="77777777" w:rsidR="00776576" w:rsidRDefault="00CE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FB"/>
    <w:rsid w:val="00071DF5"/>
    <w:rsid w:val="00335AB3"/>
    <w:rsid w:val="005A0DD8"/>
    <w:rsid w:val="006A7254"/>
    <w:rsid w:val="006B50C1"/>
    <w:rsid w:val="0073435C"/>
    <w:rsid w:val="00776576"/>
    <w:rsid w:val="0090696F"/>
    <w:rsid w:val="00A6185D"/>
    <w:rsid w:val="00A714C6"/>
    <w:rsid w:val="00B4778F"/>
    <w:rsid w:val="00CE7D7C"/>
    <w:rsid w:val="00D45294"/>
    <w:rsid w:val="00DE6936"/>
    <w:rsid w:val="00E12A92"/>
    <w:rsid w:val="00E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549F"/>
  <w15:chartTrackingRefBased/>
  <w15:docId w15:val="{D81C86B3-0677-4DA8-89C2-733F63A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D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EFB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18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185D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2292</Characters>
  <Application>Microsoft Office Word</Application>
  <DocSecurity>0</DocSecurity>
  <Lines>69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KRUTUL, Caroline (DFAS/SDSGI/DOC)</cp:lastModifiedBy>
  <cp:revision>5</cp:revision>
  <dcterms:created xsi:type="dcterms:W3CDTF">2023-05-02T08:31:00Z</dcterms:created>
  <dcterms:modified xsi:type="dcterms:W3CDTF">2023-05-03T08:31:00Z</dcterms:modified>
</cp:coreProperties>
</file>